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ackground w:color="FFFFFF"/>
  <w:body>
    <w:p xmlns:wp14="http://schemas.microsoft.com/office/word/2010/wordml" w14:paraId="1B83DAC7" wp14:textId="77777777">
      <w:pPr>
        <w:pStyle w:val="Body A"/>
        <w:jc w:val="center"/>
        <w:rPr>
          <w:rFonts w:ascii="Times New Roman" w:hAnsi="Times New Roman" w:eastAsia="Times New Roman" w:cs="Times New Roman"/>
          <w:b w:val="1"/>
          <w:bCs w:val="1"/>
          <w:sz w:val="28"/>
          <w:szCs w:val="28"/>
        </w:rPr>
      </w:pPr>
      <w:r>
        <w:rPr>
          <w:rFonts w:ascii="Times New Roman" w:hAnsi="Times New Roman"/>
          <w:b w:val="1"/>
          <w:bCs w:val="1"/>
          <w:sz w:val="28"/>
          <w:szCs w:val="28"/>
          <w:rtl w:val="0"/>
          <w:lang w:val="en-US"/>
        </w:rPr>
        <w:t>IAHC Presentation Format Options</w:t>
      </w:r>
    </w:p>
    <w:p xmlns:wp14="http://schemas.microsoft.com/office/word/2010/wordml" w14:paraId="672A6659" wp14:textId="77777777">
      <w:pPr>
        <w:pStyle w:val="Body A"/>
        <w:jc w:val="center"/>
        <w:rPr>
          <w:rFonts w:ascii="Times New Roman" w:hAnsi="Times New Roman" w:eastAsia="Times New Roman" w:cs="Times New Roman"/>
          <w:b w:val="1"/>
          <w:bCs w:val="1"/>
          <w:sz w:val="28"/>
          <w:szCs w:val="28"/>
        </w:rPr>
      </w:pPr>
    </w:p>
    <w:p xmlns:wp14="http://schemas.microsoft.com/office/word/2010/wordml" w14:paraId="0E159A58" wp14:textId="77777777">
      <w:pPr>
        <w:pStyle w:val="Body A"/>
        <w:rPr>
          <w:rFonts w:ascii="Times New Roman" w:hAnsi="Times New Roman" w:eastAsia="Times New Roman" w:cs="Times New Roman"/>
          <w:sz w:val="28"/>
          <w:szCs w:val="28"/>
        </w:rPr>
      </w:pPr>
      <w:r>
        <w:rPr>
          <w:rFonts w:ascii="Times New Roman" w:hAnsi="Times New Roman"/>
          <w:b w:val="1"/>
          <w:bCs w:val="1"/>
          <w:sz w:val="28"/>
          <w:szCs w:val="28"/>
          <w:u w:val="single"/>
          <w:rtl w:val="0"/>
          <w:lang w:val="en-US"/>
        </w:rPr>
        <w:t>Podium Presentations</w:t>
      </w:r>
      <w:r>
        <w:rPr>
          <w:rFonts w:ascii="Times New Roman" w:hAnsi="Times New Roman"/>
          <w:sz w:val="28"/>
          <w:szCs w:val="28"/>
          <w:rtl w:val="0"/>
          <w:lang w:val="en-US"/>
        </w:rPr>
        <w:t xml:space="preserve"> consist of a single paper. Presentation time is 30 minutes.</w:t>
      </w:r>
    </w:p>
    <w:p xmlns:wp14="http://schemas.microsoft.com/office/word/2010/wordml" w14:paraId="47E46A0B" wp14:textId="77777777">
      <w:pPr>
        <w:pStyle w:val="Body A"/>
        <w:rPr>
          <w:rFonts w:ascii="Times New Roman" w:hAnsi="Times New Roman" w:eastAsia="Times New Roman" w:cs="Times New Roman"/>
          <w:sz w:val="28"/>
          <w:szCs w:val="28"/>
        </w:rPr>
      </w:pPr>
      <w:r>
        <w:rPr>
          <w:rFonts w:ascii="Times New Roman" w:hAnsi="Times New Roman"/>
          <w:sz w:val="28"/>
          <w:szCs w:val="28"/>
          <w:rtl w:val="0"/>
          <w:lang w:val="en-US"/>
        </w:rPr>
        <w:t xml:space="preserve">Presentation formats provide an opportunity to address caring-based research, practice, simulation and/or education topics. Topics reflecting the conference theme are preferred. Research studies submitted for presentation must be complete at the time of abstract submission with evidence of IRB approval/exemption. </w:t>
      </w:r>
    </w:p>
    <w:p xmlns:wp14="http://schemas.microsoft.com/office/word/2010/wordml" w14:paraId="0A37501D" wp14:textId="77777777">
      <w:pPr>
        <w:pStyle w:val="Body A"/>
        <w:rPr>
          <w:rFonts w:ascii="Times New Roman" w:hAnsi="Times New Roman" w:eastAsia="Times New Roman" w:cs="Times New Roman"/>
          <w:sz w:val="28"/>
          <w:szCs w:val="28"/>
        </w:rPr>
      </w:pPr>
    </w:p>
    <w:p xmlns:wp14="http://schemas.microsoft.com/office/word/2010/wordml" w14:paraId="0F8DA70E" wp14:textId="77777777">
      <w:pPr>
        <w:pStyle w:val="Body A"/>
        <w:rPr>
          <w:rFonts w:ascii="Times New Roman" w:hAnsi="Times New Roman" w:eastAsia="Times New Roman" w:cs="Times New Roman"/>
          <w:sz w:val="28"/>
          <w:szCs w:val="28"/>
        </w:rPr>
      </w:pPr>
      <w:r>
        <w:rPr>
          <w:rFonts w:ascii="Times New Roman" w:hAnsi="Times New Roman"/>
          <w:sz w:val="28"/>
          <w:szCs w:val="28"/>
          <w:rtl w:val="0"/>
          <w:lang w:val="en-US"/>
        </w:rPr>
        <w:t xml:space="preserve">If you are using an electronic presentation format (PowerPoint slides, videos, etc), plan to upload your presentation no later than the morning of your scheduled presentation onto the computer in the assigned room.  There will be technical support to assist you if needed. </w:t>
      </w:r>
    </w:p>
    <w:p xmlns:wp14="http://schemas.microsoft.com/office/word/2010/wordml" w14:paraId="5DAB6C7B" wp14:textId="77777777">
      <w:pPr>
        <w:pStyle w:val="Body A"/>
        <w:rPr>
          <w:rFonts w:ascii="Times New Roman" w:hAnsi="Times New Roman" w:eastAsia="Times New Roman" w:cs="Times New Roman"/>
          <w:sz w:val="28"/>
          <w:szCs w:val="28"/>
          <w:u w:val="single"/>
        </w:rPr>
      </w:pPr>
    </w:p>
    <w:p xmlns:wp14="http://schemas.microsoft.com/office/word/2010/wordml" w14:paraId="6A521674" wp14:textId="77777777">
      <w:pPr>
        <w:pStyle w:val="Body A"/>
        <w:rPr>
          <w:rFonts w:ascii="Times New Roman" w:hAnsi="Times New Roman" w:eastAsia="Times New Roman" w:cs="Times New Roman"/>
          <w:sz w:val="28"/>
          <w:szCs w:val="28"/>
          <w:u w:val="single"/>
        </w:rPr>
      </w:pPr>
      <w:r>
        <w:rPr>
          <w:rFonts w:ascii="Times New Roman" w:hAnsi="Times New Roman"/>
          <w:sz w:val="28"/>
          <w:szCs w:val="28"/>
          <w:u w:val="single"/>
          <w:rtl w:val="0"/>
          <w:lang w:val="en-US"/>
        </w:rPr>
        <w:t xml:space="preserve">How many slides should you have for a </w:t>
      </w:r>
      <w:r>
        <w:rPr>
          <w:rFonts w:ascii="Times New Roman" w:hAnsi="Times New Roman"/>
          <w:sz w:val="28"/>
          <w:szCs w:val="28"/>
          <w:u w:val="single"/>
          <w:rtl w:val="0"/>
          <w:lang w:val="en-US"/>
        </w:rPr>
        <w:t>3</w:t>
      </w:r>
      <w:r>
        <w:rPr>
          <w:rFonts w:ascii="Times New Roman" w:hAnsi="Times New Roman"/>
          <w:sz w:val="28"/>
          <w:szCs w:val="28"/>
          <w:u w:val="single"/>
          <w:rtl w:val="0"/>
          <w:lang w:val="en-US"/>
        </w:rPr>
        <w:t>0-minute presentation?</w:t>
      </w:r>
    </w:p>
    <w:p xmlns:wp14="http://schemas.microsoft.com/office/word/2010/wordml" w14:paraId="45F30E12" wp14:textId="77777777">
      <w:pPr>
        <w:pStyle w:val="Body A"/>
        <w:rPr>
          <w:rFonts w:ascii="Times New Roman" w:hAnsi="Times New Roman" w:eastAsia="Times New Roman" w:cs="Times New Roman"/>
          <w:sz w:val="28"/>
          <w:szCs w:val="28"/>
        </w:rPr>
      </w:pPr>
      <w:r>
        <w:rPr>
          <w:rFonts w:ascii="Times New Roman" w:hAnsi="Times New Roman"/>
          <w:sz w:val="28"/>
          <w:szCs w:val="28"/>
          <w:rtl w:val="0"/>
          <w:lang w:val="en-US"/>
        </w:rPr>
        <w:t xml:space="preserve">General Rule for a 30 minute presentation: </w:t>
      </w:r>
    </w:p>
    <w:p xmlns:wp14="http://schemas.microsoft.com/office/word/2010/wordml" w14:paraId="5566E412" wp14:textId="77777777">
      <w:pPr>
        <w:pStyle w:val="Body A"/>
        <w:numPr>
          <w:ilvl w:val="0"/>
          <w:numId w:val="2"/>
        </w:numPr>
        <w:rPr>
          <w:sz w:val="28"/>
          <w:szCs w:val="28"/>
        </w:rPr>
      </w:pPr>
      <w:r>
        <w:rPr>
          <w:rFonts w:ascii="Times New Roman" w:hAnsi="Times New Roman"/>
          <w:sz w:val="28"/>
          <w:szCs w:val="28"/>
          <w:rtl w:val="0"/>
          <w:lang w:val="en-US"/>
        </w:rPr>
        <w:t>Ten (10) content slides</w:t>
      </w:r>
      <w:r>
        <w:rPr>
          <w:rFonts w:ascii="Times New Roman" w:hAnsi="Times New Roman"/>
          <w:sz w:val="28"/>
          <w:szCs w:val="28"/>
          <w:rtl w:val="0"/>
          <w:lang w:val="en-US"/>
        </w:rPr>
        <w:t xml:space="preserve"> (2 minutes per slide)</w:t>
      </w:r>
    </w:p>
    <w:p xmlns:wp14="http://schemas.microsoft.com/office/word/2010/wordml" w14:paraId="527B9C5B" wp14:textId="77777777">
      <w:pPr>
        <w:pStyle w:val="Body A"/>
        <w:numPr>
          <w:ilvl w:val="0"/>
          <w:numId w:val="2"/>
        </w:numPr>
        <w:rPr>
          <w:sz w:val="28"/>
          <w:szCs w:val="28"/>
        </w:rPr>
      </w:pPr>
      <w:r>
        <w:rPr>
          <w:rFonts w:ascii="Times New Roman" w:hAnsi="Times New Roman"/>
          <w:sz w:val="28"/>
          <w:szCs w:val="28"/>
          <w:rtl w:val="0"/>
          <w:lang w:val="en-US"/>
        </w:rPr>
        <w:t>Last no more than</w:t>
      </w:r>
      <w:r>
        <w:rPr>
          <w:rFonts w:hint="default" w:ascii="Times New Roman" w:hAnsi="Times New Roman"/>
          <w:sz w:val="28"/>
          <w:szCs w:val="28"/>
          <w:rtl w:val="0"/>
          <w:lang w:val="en-US"/>
        </w:rPr>
        <w:t> </w:t>
      </w:r>
      <w:r>
        <w:rPr>
          <w:rFonts w:ascii="Times New Roman" w:hAnsi="Times New Roman"/>
          <w:sz w:val="28"/>
          <w:szCs w:val="28"/>
          <w:rtl w:val="0"/>
          <w:lang w:val="en-US"/>
        </w:rPr>
        <w:t>twenty (20) minutes</w:t>
      </w:r>
    </w:p>
    <w:p xmlns:wp14="http://schemas.microsoft.com/office/word/2010/wordml" w14:paraId="4BCD91B7" wp14:textId="77777777">
      <w:pPr>
        <w:pStyle w:val="Body A"/>
        <w:numPr>
          <w:ilvl w:val="0"/>
          <w:numId w:val="2"/>
        </w:numPr>
        <w:rPr>
          <w:sz w:val="28"/>
          <w:szCs w:val="28"/>
        </w:rPr>
      </w:pPr>
      <w:r>
        <w:rPr>
          <w:rFonts w:ascii="Times New Roman" w:hAnsi="Times New Roman"/>
          <w:sz w:val="28"/>
          <w:szCs w:val="28"/>
          <w:rtl w:val="0"/>
          <w:lang w:val="en-US"/>
        </w:rPr>
        <w:t>Contain</w:t>
      </w:r>
      <w:r>
        <w:rPr>
          <w:rFonts w:hint="default" w:ascii="Times New Roman" w:hAnsi="Times New Roman"/>
          <w:sz w:val="28"/>
          <w:szCs w:val="28"/>
          <w:rtl w:val="0"/>
          <w:lang w:val="en-US"/>
        </w:rPr>
        <w:t> </w:t>
      </w:r>
      <w:r>
        <w:rPr>
          <w:rFonts w:ascii="Times New Roman" w:hAnsi="Times New Roman"/>
          <w:sz w:val="28"/>
          <w:szCs w:val="28"/>
          <w:rtl w:val="0"/>
          <w:lang w:val="en-US"/>
        </w:rPr>
        <w:t>no font smaller than thirty (30) points</w:t>
      </w:r>
    </w:p>
    <w:p xmlns:wp14="http://schemas.microsoft.com/office/word/2010/wordml" w14:paraId="499E581F" wp14:textId="77777777">
      <w:pPr>
        <w:pStyle w:val="Body A"/>
        <w:numPr>
          <w:ilvl w:val="0"/>
          <w:numId w:val="2"/>
        </w:numPr>
        <w:rPr>
          <w:sz w:val="28"/>
          <w:szCs w:val="28"/>
        </w:rPr>
      </w:pPr>
      <w:r>
        <w:rPr>
          <w:rFonts w:ascii="Times New Roman" w:hAnsi="Times New Roman"/>
          <w:sz w:val="28"/>
          <w:szCs w:val="28"/>
          <w:rtl w:val="0"/>
          <w:lang w:val="en-US"/>
        </w:rPr>
        <w:t>10 minutes at the end for questions and answers</w:t>
      </w:r>
    </w:p>
    <w:p xmlns:wp14="http://schemas.microsoft.com/office/word/2010/wordml" w14:paraId="02EB378F" wp14:textId="77777777">
      <w:pPr>
        <w:pStyle w:val="Body A"/>
        <w:rPr>
          <w:rFonts w:ascii="Times New Roman" w:hAnsi="Times New Roman" w:eastAsia="Times New Roman" w:cs="Times New Roman"/>
          <w:sz w:val="28"/>
          <w:szCs w:val="28"/>
        </w:rPr>
      </w:pPr>
    </w:p>
    <w:p xmlns:wp14="http://schemas.microsoft.com/office/word/2010/wordml" w14:paraId="1BCC4CA1" wp14:textId="77777777">
      <w:pPr>
        <w:pStyle w:val="Body A"/>
        <w:rPr>
          <w:rFonts w:ascii="Times New Roman" w:hAnsi="Times New Roman" w:eastAsia="Times New Roman" w:cs="Times New Roman"/>
          <w:sz w:val="28"/>
          <w:szCs w:val="28"/>
          <w:u w:val="single"/>
        </w:rPr>
      </w:pPr>
      <w:r>
        <w:rPr>
          <w:rFonts w:ascii="Times New Roman" w:hAnsi="Times New Roman"/>
          <w:sz w:val="28"/>
          <w:szCs w:val="28"/>
          <w:u w:val="single"/>
          <w:rtl w:val="0"/>
          <w:lang w:val="en-US"/>
        </w:rPr>
        <w:t>Recommended Slide Presentation Order:</w:t>
      </w:r>
    </w:p>
    <w:p xmlns:wp14="http://schemas.microsoft.com/office/word/2010/wordml" w14:paraId="4183C200" wp14:textId="77777777">
      <w:pPr>
        <w:pStyle w:val="Body A"/>
        <w:rPr>
          <w:rFonts w:ascii="Times New Roman" w:hAnsi="Times New Roman" w:eastAsia="Times New Roman" w:cs="Times New Roman"/>
          <w:sz w:val="28"/>
          <w:szCs w:val="28"/>
        </w:rPr>
      </w:pPr>
      <w:r>
        <w:rPr>
          <w:rFonts w:ascii="Times New Roman" w:hAnsi="Times New Roman"/>
          <w:sz w:val="28"/>
          <w:szCs w:val="28"/>
          <w:rtl w:val="0"/>
          <w:lang w:val="en-US"/>
        </w:rPr>
        <w:t xml:space="preserve">Slide 1 </w:t>
      </w:r>
      <w:r>
        <w:rPr>
          <w:rFonts w:hint="default" w:ascii="Times New Roman" w:hAnsi="Times New Roman"/>
          <w:sz w:val="28"/>
          <w:szCs w:val="28"/>
          <w:rtl w:val="0"/>
          <w:lang w:val="en-US"/>
        </w:rPr>
        <w:t>–</w:t>
      </w:r>
      <w:r>
        <w:rPr>
          <w:rFonts w:ascii="Times New Roman" w:hAnsi="Times New Roman"/>
          <w:sz w:val="28"/>
          <w:szCs w:val="28"/>
          <w:rtl w:val="0"/>
          <w:lang w:val="en-US"/>
        </w:rPr>
        <w:t xml:space="preserve">Title of the presentation with presenter(s) names </w:t>
      </w:r>
    </w:p>
    <w:p xmlns:wp14="http://schemas.microsoft.com/office/word/2010/wordml" w14:paraId="729AD566" wp14:textId="77777777">
      <w:pPr>
        <w:pStyle w:val="Body A"/>
        <w:rPr>
          <w:rFonts w:ascii="Times New Roman" w:hAnsi="Times New Roman" w:eastAsia="Times New Roman" w:cs="Times New Roman"/>
          <w:sz w:val="28"/>
          <w:szCs w:val="28"/>
        </w:rPr>
      </w:pPr>
      <w:r>
        <w:rPr>
          <w:rFonts w:ascii="Times New Roman" w:hAnsi="Times New Roman"/>
          <w:sz w:val="28"/>
          <w:szCs w:val="28"/>
          <w:rtl w:val="0"/>
          <w:lang w:val="en-US"/>
        </w:rPr>
        <w:t xml:space="preserve">Slide 2 - Brief bio of the presenter(s) to facilitate introductions by the monitor  (1-2 sentences per presenter) </w:t>
      </w:r>
    </w:p>
    <w:p xmlns:wp14="http://schemas.microsoft.com/office/word/2010/wordml" w14:paraId="755A8CA6" wp14:textId="77777777">
      <w:pPr>
        <w:pStyle w:val="Body A"/>
        <w:rPr>
          <w:rFonts w:ascii="Times New Roman" w:hAnsi="Times New Roman" w:eastAsia="Times New Roman" w:cs="Times New Roman"/>
          <w:sz w:val="28"/>
          <w:szCs w:val="28"/>
        </w:rPr>
      </w:pPr>
      <w:r>
        <w:rPr>
          <w:rFonts w:ascii="Times New Roman" w:hAnsi="Times New Roman"/>
          <w:sz w:val="28"/>
          <w:szCs w:val="28"/>
          <w:rtl w:val="0"/>
          <w:lang w:val="en-US"/>
        </w:rPr>
        <w:t xml:space="preserve">Slide 3 - Purpose/Objectives of the presentation </w:t>
      </w:r>
    </w:p>
    <w:p xmlns:wp14="http://schemas.microsoft.com/office/word/2010/wordml" w14:paraId="7B52E104" wp14:textId="77777777">
      <w:pPr>
        <w:pStyle w:val="Body A"/>
        <w:rPr>
          <w:rFonts w:ascii="Times New Roman" w:hAnsi="Times New Roman" w:eastAsia="Times New Roman" w:cs="Times New Roman"/>
          <w:sz w:val="28"/>
          <w:szCs w:val="28"/>
        </w:rPr>
      </w:pPr>
      <w:r>
        <w:rPr>
          <w:rFonts w:ascii="Times New Roman" w:hAnsi="Times New Roman"/>
          <w:sz w:val="28"/>
          <w:szCs w:val="28"/>
          <w:rtl w:val="0"/>
          <w:lang w:val="en-US"/>
        </w:rPr>
        <w:t xml:space="preserve">Slide 4 to last slide - Presentation </w:t>
      </w:r>
    </w:p>
    <w:p xmlns:wp14="http://schemas.microsoft.com/office/word/2010/wordml" w14:paraId="1E2C7CD2" wp14:textId="77777777">
      <w:pPr>
        <w:pStyle w:val="Body A"/>
        <w:rPr>
          <w:rFonts w:ascii="Times New Roman" w:hAnsi="Times New Roman" w:eastAsia="Times New Roman" w:cs="Times New Roman"/>
          <w:sz w:val="28"/>
          <w:szCs w:val="28"/>
        </w:rPr>
      </w:pPr>
      <w:r>
        <w:rPr>
          <w:rFonts w:ascii="Times New Roman" w:hAnsi="Times New Roman"/>
          <w:sz w:val="28"/>
          <w:szCs w:val="28"/>
          <w:rtl w:val="0"/>
          <w:lang w:val="en-US"/>
        </w:rPr>
        <w:t xml:space="preserve">Final Slide Lead presenter contact information   </w:t>
      </w:r>
    </w:p>
    <w:p xmlns:wp14="http://schemas.microsoft.com/office/word/2010/wordml" w14:paraId="6A05A809" wp14:textId="77777777">
      <w:pPr>
        <w:pStyle w:val="Body A"/>
        <w:rPr>
          <w:rFonts w:ascii="Times New Roman" w:hAnsi="Times New Roman" w:eastAsia="Times New Roman" w:cs="Times New Roman"/>
          <w:sz w:val="28"/>
          <w:szCs w:val="28"/>
        </w:rPr>
      </w:pPr>
    </w:p>
    <w:p xmlns:wp14="http://schemas.microsoft.com/office/word/2010/wordml" w14:paraId="5A39BBE3" wp14:textId="77777777">
      <w:pPr>
        <w:pStyle w:val="Body A"/>
        <w:rPr>
          <w:rFonts w:ascii="Times New Roman" w:hAnsi="Times New Roman" w:eastAsia="Times New Roman" w:cs="Times New Roman"/>
          <w:sz w:val="28"/>
          <w:szCs w:val="28"/>
        </w:rPr>
      </w:pPr>
    </w:p>
    <w:p xmlns:wp14="http://schemas.microsoft.com/office/word/2010/wordml" w14:paraId="68247A95" wp14:textId="77777777">
      <w:pPr>
        <w:pStyle w:val="Body A"/>
        <w:rPr>
          <w:rFonts w:ascii="Times New Roman" w:hAnsi="Times New Roman" w:eastAsia="Times New Roman" w:cs="Times New Roman"/>
          <w:sz w:val="28"/>
          <w:szCs w:val="28"/>
        </w:rPr>
      </w:pPr>
      <w:r>
        <w:rPr>
          <w:rFonts w:ascii="Times New Roman" w:hAnsi="Times New Roman"/>
          <w:sz w:val="28"/>
          <w:szCs w:val="28"/>
          <w:rtl w:val="0"/>
          <w:lang w:val="en-US"/>
        </w:rPr>
        <w:t xml:space="preserve"> </w:t>
      </w:r>
      <w:r>
        <w:rPr>
          <w:rFonts w:ascii="Times New Roman" w:hAnsi="Times New Roman"/>
          <w:b w:val="1"/>
          <w:bCs w:val="1"/>
          <w:sz w:val="28"/>
          <w:szCs w:val="28"/>
          <w:u w:val="single"/>
          <w:rtl w:val="0"/>
          <w:lang w:val="en-US"/>
        </w:rPr>
        <w:t>Symposium Presentations</w:t>
      </w:r>
      <w:r>
        <w:rPr>
          <w:rFonts w:ascii="Times New Roman" w:hAnsi="Times New Roman"/>
          <w:sz w:val="28"/>
          <w:szCs w:val="28"/>
          <w:rtl w:val="0"/>
          <w:lang w:val="en-US"/>
        </w:rPr>
        <w:t xml:space="preserve"> consist of three (3) related papers. The abstract should include a single symposium title and address the shared topic. Titles of individual papers and authors will also be submitted. The symposium will be reviewed as a whole. Presentation time is </w:t>
      </w:r>
      <w:r>
        <w:rPr>
          <w:rFonts w:ascii="Times New Roman" w:hAnsi="Times New Roman"/>
          <w:sz w:val="28"/>
          <w:szCs w:val="28"/>
          <w:rtl w:val="0"/>
          <w:lang w:val="en-US"/>
        </w:rPr>
        <w:t>90 minutes.</w:t>
      </w:r>
    </w:p>
    <w:p xmlns:wp14="http://schemas.microsoft.com/office/word/2010/wordml" w14:paraId="41C8F396" wp14:textId="77777777">
      <w:pPr>
        <w:pStyle w:val="Body A"/>
        <w:rPr>
          <w:rFonts w:ascii="Times New Roman" w:hAnsi="Times New Roman" w:eastAsia="Times New Roman" w:cs="Times New Roman"/>
          <w:sz w:val="28"/>
          <w:szCs w:val="28"/>
        </w:rPr>
      </w:pPr>
    </w:p>
    <w:p xmlns:wp14="http://schemas.microsoft.com/office/word/2010/wordml" w14:paraId="2D87B2AF" wp14:textId="77777777">
      <w:pPr>
        <w:pStyle w:val="Body A"/>
        <w:rPr>
          <w:rFonts w:ascii="Times New Roman" w:hAnsi="Times New Roman" w:eastAsia="Times New Roman" w:cs="Times New Roman"/>
          <w:sz w:val="28"/>
          <w:szCs w:val="28"/>
        </w:rPr>
      </w:pPr>
      <w:r>
        <w:rPr>
          <w:rFonts w:ascii="Times New Roman" w:hAnsi="Times New Roman"/>
          <w:sz w:val="28"/>
          <w:szCs w:val="28"/>
          <w:rtl w:val="0"/>
          <w:lang w:val="en-US"/>
        </w:rPr>
        <w:t xml:space="preserve">If you are using an electronic presentation format (PowerPoint slides, videos, etc), plan to upload your presentation no later than the morning of your scheduled presentation onto the computer in the assigned room.  There will be technical support to assist you if needed. </w:t>
      </w:r>
    </w:p>
    <w:p xmlns:wp14="http://schemas.microsoft.com/office/word/2010/wordml" w14:paraId="72A3D3EC" wp14:textId="77777777">
      <w:pPr>
        <w:pStyle w:val="Body A"/>
        <w:rPr>
          <w:rFonts w:ascii="Times New Roman" w:hAnsi="Times New Roman" w:eastAsia="Times New Roman" w:cs="Times New Roman"/>
          <w:sz w:val="28"/>
          <w:szCs w:val="28"/>
        </w:rPr>
      </w:pPr>
    </w:p>
    <w:p xmlns:wp14="http://schemas.microsoft.com/office/word/2010/wordml" w14:paraId="33B9107E" wp14:textId="77777777">
      <w:pPr>
        <w:pStyle w:val="Body A"/>
        <w:rPr>
          <w:rFonts w:ascii="Times New Roman" w:hAnsi="Times New Roman" w:eastAsia="Times New Roman" w:cs="Times New Roman"/>
          <w:sz w:val="28"/>
          <w:szCs w:val="28"/>
          <w:u w:val="single"/>
        </w:rPr>
      </w:pPr>
      <w:r>
        <w:rPr>
          <w:rFonts w:ascii="Times New Roman" w:hAnsi="Times New Roman"/>
          <w:sz w:val="28"/>
          <w:szCs w:val="28"/>
          <w:u w:val="single"/>
          <w:rtl w:val="0"/>
          <w:lang w:val="en-US"/>
        </w:rPr>
        <w:t>Recommended Slide Presentation Order:</w:t>
      </w:r>
    </w:p>
    <w:p xmlns:wp14="http://schemas.microsoft.com/office/word/2010/wordml" w14:paraId="42BE32BD" wp14:textId="77777777">
      <w:pPr>
        <w:pStyle w:val="Body A"/>
        <w:numPr>
          <w:ilvl w:val="0"/>
          <w:numId w:val="2"/>
        </w:numPr>
        <w:rPr>
          <w:sz w:val="28"/>
          <w:szCs w:val="28"/>
        </w:rPr>
      </w:pPr>
      <w:r>
        <w:rPr>
          <w:rFonts w:ascii="Times New Roman" w:hAnsi="Times New Roman"/>
          <w:sz w:val="28"/>
          <w:szCs w:val="28"/>
          <w:rtl w:val="0"/>
          <w:lang w:val="en-US"/>
        </w:rPr>
        <w:t xml:space="preserve">Slide 1 </w:t>
      </w:r>
      <w:r>
        <w:rPr>
          <w:rFonts w:hint="default" w:ascii="Times New Roman" w:hAnsi="Times New Roman"/>
          <w:sz w:val="28"/>
          <w:szCs w:val="28"/>
          <w:rtl w:val="0"/>
          <w:lang w:val="en-US"/>
        </w:rPr>
        <w:t>–</w:t>
      </w:r>
      <w:r>
        <w:rPr>
          <w:rFonts w:ascii="Times New Roman" w:hAnsi="Times New Roman"/>
          <w:sz w:val="28"/>
          <w:szCs w:val="28"/>
          <w:rtl w:val="0"/>
          <w:lang w:val="en-US"/>
        </w:rPr>
        <w:t xml:space="preserve">Title of the presentation with presenter(s) names </w:t>
      </w:r>
    </w:p>
    <w:p xmlns:wp14="http://schemas.microsoft.com/office/word/2010/wordml" w14:paraId="6BAF3EBA" wp14:textId="77777777">
      <w:pPr>
        <w:pStyle w:val="Body A"/>
        <w:numPr>
          <w:ilvl w:val="0"/>
          <w:numId w:val="2"/>
        </w:numPr>
        <w:rPr>
          <w:sz w:val="28"/>
          <w:szCs w:val="28"/>
        </w:rPr>
      </w:pPr>
      <w:r>
        <w:rPr>
          <w:rFonts w:ascii="Times New Roman" w:hAnsi="Times New Roman"/>
          <w:sz w:val="28"/>
          <w:szCs w:val="28"/>
          <w:rtl w:val="0"/>
          <w:lang w:val="en-US"/>
        </w:rPr>
        <w:t>Slide 2</w:t>
      </w:r>
      <w:r>
        <w:rPr>
          <w:rFonts w:ascii="Times New Roman" w:hAnsi="Times New Roman"/>
          <w:sz w:val="28"/>
          <w:szCs w:val="28"/>
          <w:rtl w:val="0"/>
          <w:lang w:val="en-US"/>
        </w:rPr>
        <w:t xml:space="preserve"> -</w:t>
      </w:r>
      <w:r>
        <w:rPr>
          <w:rFonts w:ascii="Times New Roman" w:hAnsi="Times New Roman"/>
          <w:sz w:val="28"/>
          <w:szCs w:val="28"/>
          <w:rtl w:val="0"/>
          <w:lang w:val="en-US"/>
        </w:rPr>
        <w:t xml:space="preserve"> Brief bio of the presenter(s) to facilitate introductions by the monitor  (1-2 sentences per presenter) </w:t>
      </w:r>
    </w:p>
    <w:p xmlns:wp14="http://schemas.microsoft.com/office/word/2010/wordml" w14:paraId="51223CAC" wp14:textId="77777777">
      <w:pPr>
        <w:pStyle w:val="Body A"/>
        <w:numPr>
          <w:ilvl w:val="0"/>
          <w:numId w:val="2"/>
        </w:numPr>
        <w:rPr>
          <w:sz w:val="28"/>
          <w:szCs w:val="28"/>
        </w:rPr>
      </w:pPr>
      <w:r>
        <w:rPr>
          <w:rFonts w:ascii="Times New Roman" w:hAnsi="Times New Roman"/>
          <w:sz w:val="28"/>
          <w:szCs w:val="28"/>
          <w:rtl w:val="0"/>
          <w:lang w:val="en-US"/>
        </w:rPr>
        <w:t xml:space="preserve">Slide </w:t>
      </w:r>
      <w:r>
        <w:rPr>
          <w:rFonts w:ascii="Times New Roman" w:hAnsi="Times New Roman"/>
          <w:sz w:val="28"/>
          <w:szCs w:val="28"/>
          <w:rtl w:val="0"/>
          <w:lang w:val="en-US"/>
        </w:rPr>
        <w:t>3 -</w:t>
      </w:r>
      <w:r>
        <w:rPr>
          <w:rFonts w:ascii="Times New Roman" w:hAnsi="Times New Roman"/>
          <w:sz w:val="28"/>
          <w:szCs w:val="28"/>
          <w:rtl w:val="0"/>
          <w:lang w:val="en-US"/>
        </w:rPr>
        <w:t xml:space="preserve"> Purpose/Objectives of the presentation </w:t>
      </w:r>
    </w:p>
    <w:p xmlns:wp14="http://schemas.microsoft.com/office/word/2010/wordml" w14:paraId="169CB265" wp14:textId="77777777">
      <w:pPr>
        <w:pStyle w:val="Body A"/>
        <w:numPr>
          <w:ilvl w:val="0"/>
          <w:numId w:val="2"/>
        </w:numPr>
        <w:rPr>
          <w:sz w:val="28"/>
          <w:szCs w:val="28"/>
        </w:rPr>
      </w:pPr>
      <w:r>
        <w:rPr>
          <w:rFonts w:ascii="Times New Roman" w:hAnsi="Times New Roman"/>
          <w:sz w:val="28"/>
          <w:szCs w:val="28"/>
          <w:rtl w:val="0"/>
          <w:lang w:val="en-US"/>
        </w:rPr>
        <w:t>Slide 4 to last slide - Presentation</w:t>
      </w:r>
      <w:r>
        <w:rPr>
          <w:rFonts w:ascii="Times New Roman" w:hAnsi="Times New Roman"/>
          <w:sz w:val="28"/>
          <w:szCs w:val="28"/>
          <w:rtl w:val="0"/>
          <w:lang w:val="en-US"/>
        </w:rPr>
        <w:t xml:space="preserve"> </w:t>
      </w:r>
    </w:p>
    <w:p xmlns:wp14="http://schemas.microsoft.com/office/word/2010/wordml" w14:paraId="43C9F312" wp14:textId="77777777">
      <w:pPr>
        <w:pStyle w:val="Body A"/>
        <w:numPr>
          <w:ilvl w:val="0"/>
          <w:numId w:val="2"/>
        </w:numPr>
        <w:rPr>
          <w:sz w:val="28"/>
          <w:szCs w:val="28"/>
        </w:rPr>
      </w:pPr>
      <w:r>
        <w:rPr>
          <w:rFonts w:ascii="Times New Roman" w:hAnsi="Times New Roman"/>
          <w:sz w:val="28"/>
          <w:szCs w:val="28"/>
          <w:rtl w:val="0"/>
          <w:lang w:val="en-US"/>
        </w:rPr>
        <w:t xml:space="preserve">Final Slide Lead presenter contact information   </w:t>
      </w:r>
    </w:p>
    <w:p xmlns:wp14="http://schemas.microsoft.com/office/word/2010/wordml" w14:paraId="0D0B940D" wp14:textId="77777777">
      <w:pPr>
        <w:pStyle w:val="Body A"/>
        <w:rPr>
          <w:rFonts w:ascii="Times New Roman" w:hAnsi="Times New Roman" w:eastAsia="Times New Roman" w:cs="Times New Roman"/>
          <w:sz w:val="28"/>
          <w:szCs w:val="28"/>
        </w:rPr>
      </w:pPr>
    </w:p>
    <w:p xmlns:wp14="http://schemas.microsoft.com/office/word/2010/wordml" w14:paraId="0E27B00A" wp14:textId="77777777">
      <w:pPr>
        <w:pStyle w:val="Body A"/>
        <w:rPr>
          <w:rFonts w:ascii="Times New Roman" w:hAnsi="Times New Roman" w:eastAsia="Times New Roman" w:cs="Times New Roman"/>
          <w:sz w:val="28"/>
          <w:szCs w:val="28"/>
        </w:rPr>
      </w:pPr>
    </w:p>
    <w:p xmlns:wp14="http://schemas.microsoft.com/office/word/2010/wordml" w14:paraId="543BDFDD" wp14:textId="77777777">
      <w:pPr>
        <w:pStyle w:val="Body A"/>
        <w:rPr>
          <w:rFonts w:ascii="Times New Roman" w:hAnsi="Times New Roman" w:eastAsia="Times New Roman" w:cs="Times New Roman"/>
          <w:sz w:val="28"/>
          <w:szCs w:val="28"/>
        </w:rPr>
      </w:pPr>
      <w:r>
        <w:rPr>
          <w:rFonts w:ascii="Times New Roman" w:hAnsi="Times New Roman"/>
          <w:b w:val="1"/>
          <w:bCs w:val="1"/>
          <w:sz w:val="28"/>
          <w:szCs w:val="28"/>
          <w:u w:val="single"/>
          <w:rtl w:val="0"/>
          <w:lang w:val="en-US"/>
        </w:rPr>
        <w:t>Workshop Presentations</w:t>
      </w:r>
      <w:r>
        <w:rPr>
          <w:rFonts w:ascii="Times New Roman" w:hAnsi="Times New Roman"/>
          <w:sz w:val="28"/>
          <w:szCs w:val="28"/>
          <w:rtl w:val="0"/>
          <w:lang w:val="en-US"/>
        </w:rPr>
        <w:t xml:space="preserve"> must provide an interactive learning environment. Presentations shall include active learner participation/engagement from attendees. Presentation time is </w:t>
      </w:r>
      <w:r>
        <w:rPr>
          <w:rFonts w:ascii="Times New Roman" w:hAnsi="Times New Roman"/>
          <w:sz w:val="28"/>
          <w:szCs w:val="28"/>
          <w:rtl w:val="0"/>
          <w:lang w:val="en-US"/>
        </w:rPr>
        <w:t>90 minutes.</w:t>
      </w:r>
    </w:p>
    <w:p xmlns:wp14="http://schemas.microsoft.com/office/word/2010/wordml" w14:paraId="60061E4C" wp14:textId="77777777">
      <w:pPr>
        <w:pStyle w:val="Body A"/>
        <w:rPr>
          <w:rFonts w:ascii="Times New Roman" w:hAnsi="Times New Roman" w:eastAsia="Times New Roman" w:cs="Times New Roman"/>
          <w:sz w:val="28"/>
          <w:szCs w:val="28"/>
        </w:rPr>
      </w:pPr>
    </w:p>
    <w:p xmlns:wp14="http://schemas.microsoft.com/office/word/2010/wordml" w14:paraId="44EAFD9C" wp14:textId="77777777">
      <w:pPr>
        <w:pStyle w:val="Body A"/>
        <w:rPr>
          <w:rFonts w:ascii="Times New Roman" w:hAnsi="Times New Roman" w:eastAsia="Times New Roman" w:cs="Times New Roman"/>
        </w:rPr>
      </w:pPr>
    </w:p>
    <w:p xmlns:wp14="http://schemas.microsoft.com/office/word/2010/wordml" w14:paraId="3DB31015" wp14:textId="77777777">
      <w:pPr>
        <w:pStyle w:val="Body A"/>
        <w:rPr>
          <w:rFonts w:ascii="Times New Roman" w:hAnsi="Times New Roman" w:eastAsia="Times New Roman" w:cs="Times New Roman"/>
          <w:sz w:val="28"/>
          <w:szCs w:val="28"/>
        </w:rPr>
      </w:pPr>
      <w:r>
        <w:rPr>
          <w:rFonts w:ascii="Times New Roman" w:hAnsi="Times New Roman"/>
          <w:b w:val="1"/>
          <w:bCs w:val="1"/>
          <w:sz w:val="28"/>
          <w:szCs w:val="28"/>
          <w:u w:val="single"/>
          <w:rtl w:val="0"/>
          <w:lang w:val="en-US"/>
        </w:rPr>
        <w:t xml:space="preserve">Simulation Presentations </w:t>
      </w:r>
      <w:r>
        <w:rPr>
          <w:rFonts w:ascii="Times New Roman" w:hAnsi="Times New Roman"/>
          <w:sz w:val="28"/>
          <w:szCs w:val="28"/>
          <w:rtl w:val="0"/>
          <w:lang w:val="en-US"/>
        </w:rPr>
        <w:t>must provide a simulated, interactive learning environment and will be held in the Clemson University Nursing Simulation Center. Presentation time is 1 hour of the instructional timeline must show interactivity between faculty and learner. At least 50%</w:t>
      </w:r>
    </w:p>
    <w:p xmlns:wp14="http://schemas.microsoft.com/office/word/2010/wordml" w14:paraId="4B94D5A5" wp14:textId="77777777">
      <w:pPr>
        <w:pStyle w:val="Body A"/>
        <w:rPr>
          <w:rFonts w:ascii="Times New Roman" w:hAnsi="Times New Roman" w:eastAsia="Times New Roman" w:cs="Times New Roman"/>
          <w:sz w:val="28"/>
          <w:szCs w:val="28"/>
        </w:rPr>
      </w:pPr>
    </w:p>
    <w:p xmlns:wp14="http://schemas.microsoft.com/office/word/2010/wordml" w14:paraId="3DEEC669" wp14:textId="77777777">
      <w:pPr>
        <w:pStyle w:val="Body A"/>
        <w:rPr>
          <w:rFonts w:ascii="Times New Roman" w:hAnsi="Times New Roman" w:eastAsia="Times New Roman" w:cs="Times New Roman"/>
          <w:sz w:val="28"/>
          <w:szCs w:val="28"/>
        </w:rPr>
      </w:pPr>
    </w:p>
    <w:p xmlns:wp14="http://schemas.microsoft.com/office/word/2010/wordml" w14:paraId="3F503D05" wp14:textId="77777777">
      <w:pPr>
        <w:pStyle w:val="Body A"/>
        <w:rPr>
          <w:rFonts w:ascii="Times New Roman" w:hAnsi="Times New Roman" w:eastAsia="Times New Roman" w:cs="Times New Roman"/>
          <w:sz w:val="28"/>
          <w:szCs w:val="28"/>
        </w:rPr>
      </w:pPr>
      <w:r>
        <w:rPr>
          <w:rFonts w:ascii="Times New Roman" w:hAnsi="Times New Roman"/>
          <w:b w:val="1"/>
          <w:bCs w:val="1"/>
          <w:sz w:val="28"/>
          <w:szCs w:val="28"/>
          <w:u w:val="single"/>
          <w:rtl w:val="0"/>
          <w:lang w:val="en-US"/>
        </w:rPr>
        <w:t>Poster Presentations</w:t>
      </w:r>
      <w:r>
        <w:rPr>
          <w:rFonts w:ascii="Times New Roman" w:hAnsi="Times New Roman"/>
          <w:sz w:val="28"/>
          <w:szCs w:val="28"/>
          <w:rtl w:val="0"/>
          <w:lang w:val="en-US"/>
        </w:rPr>
        <w:t xml:space="preserve"> reflect a single topic. Attendance of at least one author is required. Research in progress may be submitted with evidence of IRB approval.</w:t>
      </w:r>
    </w:p>
    <w:p xmlns:wp14="http://schemas.microsoft.com/office/word/2010/wordml" w14:paraId="3E60E19E" wp14:textId="77777777">
      <w:pPr>
        <w:pStyle w:val="Body A"/>
        <w:rPr>
          <w:rFonts w:ascii="Times New Roman" w:hAnsi="Times New Roman" w:eastAsia="Times New Roman" w:cs="Times New Roman"/>
          <w:sz w:val="28"/>
          <w:szCs w:val="28"/>
        </w:rPr>
      </w:pPr>
      <w:r>
        <w:rPr>
          <w:rFonts w:ascii="Times New Roman" w:hAnsi="Times New Roman"/>
          <w:sz w:val="28"/>
          <w:szCs w:val="28"/>
          <w:rtl w:val="0"/>
          <w:lang w:val="en-US"/>
        </w:rPr>
        <w:t>PLEASE NOTE: IRB approval is required for all human subject research abstracts and IRB approval and institution name must be included in the abstract text to avoid automatic disqualification. Posters may reflect research in progress. IRB approval is not expressly</w:t>
      </w:r>
      <w:r>
        <w:rPr>
          <w:rFonts w:ascii="Times New Roman" w:hAnsi="Times New Roman"/>
          <w:sz w:val="28"/>
          <w:szCs w:val="28"/>
          <w:rtl w:val="0"/>
          <w:lang w:val="en-US"/>
        </w:rPr>
        <w:t xml:space="preserve"> </w:t>
      </w:r>
      <w:r>
        <w:rPr>
          <w:rFonts w:ascii="Times New Roman" w:hAnsi="Times New Roman"/>
          <w:sz w:val="28"/>
          <w:szCs w:val="28"/>
          <w:rtl w:val="0"/>
          <w:lang w:val="en-US"/>
        </w:rPr>
        <w:t>required for program evaluation or quality improvement studies. Authors may submit multiple abstracts.</w:t>
      </w:r>
    </w:p>
    <w:p xmlns:wp14="http://schemas.microsoft.com/office/word/2010/wordml" w14:paraId="3656B9AB" wp14:textId="77777777">
      <w:pPr>
        <w:pStyle w:val="Body A"/>
        <w:rPr>
          <w:rFonts w:ascii="Times New Roman" w:hAnsi="Times New Roman" w:eastAsia="Times New Roman" w:cs="Times New Roman"/>
          <w:sz w:val="28"/>
          <w:szCs w:val="28"/>
        </w:rPr>
      </w:pPr>
    </w:p>
    <w:p xmlns:wp14="http://schemas.microsoft.com/office/word/2010/wordml" w14:paraId="24522B8E" wp14:textId="77777777">
      <w:pPr>
        <w:pStyle w:val="Body A"/>
        <w:rPr>
          <w:rFonts w:ascii="Times New Roman" w:hAnsi="Times New Roman" w:eastAsia="Times New Roman" w:cs="Times New Roman"/>
          <w:sz w:val="28"/>
          <w:szCs w:val="28"/>
        </w:rPr>
      </w:pPr>
      <w:r>
        <w:rPr>
          <w:rFonts w:ascii="Times New Roman" w:hAnsi="Times New Roman"/>
          <w:sz w:val="28"/>
          <w:szCs w:val="28"/>
          <w:rtl w:val="0"/>
          <w:lang w:val="en-US"/>
        </w:rPr>
        <w:t>The Abstract Committee offers the following information to assist you in planning your poster presentation:</w:t>
      </w:r>
    </w:p>
    <w:p xmlns:wp14="http://schemas.microsoft.com/office/word/2010/wordml" w14:paraId="000ABE44" wp14:textId="77777777">
      <w:pPr>
        <w:pStyle w:val="Body A"/>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ab/>
      </w:r>
      <w:r>
        <w:rPr>
          <w:rFonts w:ascii="Times New Roman" w:hAnsi="Times New Roman" w:eastAsia="Times New Roman" w:cs="Times New Roman"/>
          <w:sz w:val="28"/>
          <w:szCs w:val="28"/>
          <w:rtl w:val="0"/>
        </w:rPr>
        <w:t>•</w:t>
      </w:r>
      <w:r>
        <w:rPr>
          <w:rFonts w:ascii="Times New Roman" w:hAnsi="Times New Roman" w:eastAsia="Times New Roman" w:cs="Times New Roman"/>
          <w:sz w:val="28"/>
          <w:szCs w:val="28"/>
          <w:rtl w:val="0"/>
        </w:rPr>
        <w:tab/>
      </w:r>
      <w:r>
        <w:rPr>
          <w:rFonts w:ascii="Times New Roman" w:hAnsi="Times New Roman"/>
          <w:sz w:val="28"/>
          <w:szCs w:val="28"/>
          <w:rtl w:val="0"/>
          <w:lang w:val="en-US"/>
        </w:rPr>
        <w:t xml:space="preserve">Register for the conference early so the planning committee can                </w:t>
      </w:r>
      <w:r>
        <w:rPr>
          <w:rFonts w:ascii="Times New Roman" w:hAnsi="Times New Roman"/>
          <w:sz w:val="28"/>
          <w:szCs w:val="28"/>
          <w:rtl w:val="0"/>
          <w:lang w:val="en-US"/>
        </w:rPr>
        <w:tab/>
      </w:r>
      <w:r>
        <w:rPr>
          <w:rFonts w:ascii="Times New Roman" w:hAnsi="Times New Roman"/>
          <w:sz w:val="28"/>
          <w:szCs w:val="28"/>
          <w:rtl w:val="0"/>
          <w:lang w:val="en-US"/>
        </w:rPr>
        <w:tab/>
      </w:r>
      <w:r>
        <w:rPr>
          <w:rFonts w:ascii="Times New Roman" w:hAnsi="Times New Roman"/>
          <w:sz w:val="28"/>
          <w:szCs w:val="28"/>
          <w:rtl w:val="0"/>
          <w:lang w:val="en-US"/>
        </w:rPr>
        <w:t>determine an accurate count of poster presentations.</w:t>
      </w:r>
    </w:p>
    <w:p xmlns:wp14="http://schemas.microsoft.com/office/word/2010/wordml" w14:paraId="4017D8AD" wp14:textId="77777777">
      <w:pPr>
        <w:pStyle w:val="Body A"/>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ab/>
      </w:r>
      <w:r>
        <w:rPr>
          <w:rFonts w:ascii="Times New Roman" w:hAnsi="Times New Roman" w:eastAsia="Times New Roman" w:cs="Times New Roman"/>
          <w:sz w:val="28"/>
          <w:szCs w:val="28"/>
          <w:rtl w:val="0"/>
        </w:rPr>
        <w:t>•</w:t>
      </w:r>
      <w:r>
        <w:rPr>
          <w:rFonts w:ascii="Times New Roman" w:hAnsi="Times New Roman" w:eastAsia="Times New Roman" w:cs="Times New Roman"/>
          <w:sz w:val="28"/>
          <w:szCs w:val="28"/>
          <w:rtl w:val="0"/>
        </w:rPr>
        <w:tab/>
      </w:r>
      <w:r>
        <w:rPr>
          <w:rFonts w:ascii="Times New Roman" w:hAnsi="Times New Roman"/>
          <w:sz w:val="28"/>
          <w:szCs w:val="28"/>
          <w:rtl w:val="0"/>
          <w:lang w:val="en-US"/>
        </w:rPr>
        <w:t xml:space="preserve">Posters will be displayed on double sided bulletin boards with a              </w:t>
      </w:r>
      <w:r>
        <w:rPr>
          <w:rFonts w:ascii="Times New Roman" w:hAnsi="Times New Roman"/>
          <w:sz w:val="28"/>
          <w:szCs w:val="28"/>
          <w:rtl w:val="0"/>
          <w:lang w:val="en-US"/>
        </w:rPr>
        <w:tab/>
      </w:r>
      <w:r>
        <w:rPr>
          <w:rFonts w:ascii="Times New Roman" w:hAnsi="Times New Roman"/>
          <w:sz w:val="28"/>
          <w:szCs w:val="28"/>
          <w:rtl w:val="0"/>
          <w:lang w:val="en-US"/>
        </w:rPr>
        <w:tab/>
      </w:r>
      <w:r>
        <w:rPr>
          <w:rFonts w:ascii="Times New Roman" w:hAnsi="Times New Roman"/>
          <w:sz w:val="28"/>
          <w:szCs w:val="28"/>
          <w:rtl w:val="0"/>
          <w:lang w:val="en-US"/>
        </w:rPr>
        <w:t xml:space="preserve">fabric surface. </w:t>
      </w:r>
    </w:p>
    <w:p xmlns:wp14="http://schemas.microsoft.com/office/word/2010/wordml" w14:paraId="23F2E9E0" wp14:textId="77777777">
      <w:pPr>
        <w:pStyle w:val="Body A"/>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ab/>
      </w:r>
      <w:r>
        <w:rPr>
          <w:rFonts w:ascii="Times New Roman" w:hAnsi="Times New Roman" w:eastAsia="Times New Roman" w:cs="Times New Roman"/>
          <w:sz w:val="28"/>
          <w:szCs w:val="28"/>
          <w:rtl w:val="0"/>
        </w:rPr>
        <w:t>•</w:t>
      </w:r>
      <w:r>
        <w:rPr>
          <w:rFonts w:ascii="Times New Roman" w:hAnsi="Times New Roman" w:eastAsia="Times New Roman" w:cs="Times New Roman"/>
          <w:sz w:val="28"/>
          <w:szCs w:val="28"/>
          <w:rtl w:val="0"/>
        </w:rPr>
        <w:tab/>
      </w:r>
      <w:r>
        <w:rPr>
          <w:rFonts w:ascii="Times New Roman" w:hAnsi="Times New Roman"/>
          <w:sz w:val="28"/>
          <w:szCs w:val="28"/>
          <w:rtl w:val="0"/>
          <w:lang w:val="en-US"/>
        </w:rPr>
        <w:t xml:space="preserve">Please bring pushpins or Velcro to secure your poster. </w:t>
      </w:r>
    </w:p>
    <w:p xmlns:wp14="http://schemas.microsoft.com/office/word/2010/wordml" w14:paraId="51070E02" wp14:textId="77777777">
      <w:pPr>
        <w:pStyle w:val="Body A"/>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ab/>
      </w:r>
      <w:r>
        <w:rPr>
          <w:rFonts w:ascii="Times New Roman" w:hAnsi="Times New Roman" w:eastAsia="Times New Roman" w:cs="Times New Roman"/>
          <w:sz w:val="28"/>
          <w:szCs w:val="28"/>
          <w:rtl w:val="0"/>
        </w:rPr>
        <w:t>•</w:t>
      </w:r>
      <w:r>
        <w:rPr>
          <w:rFonts w:ascii="Times New Roman" w:hAnsi="Times New Roman" w:eastAsia="Times New Roman" w:cs="Times New Roman"/>
          <w:sz w:val="28"/>
          <w:szCs w:val="28"/>
          <w:rtl w:val="0"/>
        </w:rPr>
        <w:tab/>
      </w:r>
      <w:r>
        <w:rPr>
          <w:rFonts w:ascii="Times New Roman" w:hAnsi="Times New Roman"/>
          <w:sz w:val="28"/>
          <w:szCs w:val="28"/>
          <w:rtl w:val="0"/>
          <w:lang w:val="en-US"/>
        </w:rPr>
        <w:t>Each poster board is 7</w:t>
      </w:r>
      <w:r>
        <w:rPr>
          <w:rFonts w:hint="default" w:ascii="Times New Roman" w:hAnsi="Times New Roman"/>
          <w:sz w:val="28"/>
          <w:szCs w:val="28"/>
          <w:rtl w:val="0"/>
          <w:lang w:val="en-US"/>
        </w:rPr>
        <w:t xml:space="preserve">’ </w:t>
      </w:r>
      <w:r>
        <w:rPr>
          <w:rFonts w:ascii="Times New Roman" w:hAnsi="Times New Roman"/>
          <w:sz w:val="28"/>
          <w:szCs w:val="28"/>
          <w:rtl w:val="0"/>
          <w:lang w:val="en-US"/>
        </w:rPr>
        <w:t>by 8</w:t>
      </w:r>
      <w:r>
        <w:rPr>
          <w:rFonts w:hint="default" w:ascii="Times New Roman" w:hAnsi="Times New Roman"/>
          <w:sz w:val="28"/>
          <w:szCs w:val="28"/>
          <w:rtl w:val="0"/>
          <w:lang w:val="en-US"/>
        </w:rPr>
        <w:t xml:space="preserve">’ </w:t>
      </w:r>
      <w:r>
        <w:rPr>
          <w:rFonts w:ascii="Times New Roman" w:hAnsi="Times New Roman"/>
          <w:sz w:val="28"/>
          <w:szCs w:val="28"/>
          <w:rtl w:val="0"/>
          <w:lang w:val="en-US"/>
        </w:rPr>
        <w:t>with a horizontal display.</w:t>
      </w:r>
    </w:p>
    <w:p xmlns:wp14="http://schemas.microsoft.com/office/word/2010/wordml" w14:paraId="060711F2" wp14:textId="77777777">
      <w:pPr>
        <w:pStyle w:val="Body A"/>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ab/>
      </w:r>
      <w:r>
        <w:rPr>
          <w:rFonts w:ascii="Times New Roman" w:hAnsi="Times New Roman" w:eastAsia="Times New Roman" w:cs="Times New Roman"/>
          <w:sz w:val="28"/>
          <w:szCs w:val="28"/>
          <w:rtl w:val="0"/>
        </w:rPr>
        <w:t>•</w:t>
      </w:r>
      <w:r>
        <w:rPr>
          <w:rFonts w:ascii="Times New Roman" w:hAnsi="Times New Roman" w:eastAsia="Times New Roman" w:cs="Times New Roman"/>
          <w:sz w:val="28"/>
          <w:szCs w:val="28"/>
          <w:rtl w:val="0"/>
        </w:rPr>
        <w:tab/>
      </w:r>
      <w:r>
        <w:rPr>
          <w:rFonts w:ascii="Times New Roman" w:hAnsi="Times New Roman"/>
          <w:sz w:val="28"/>
          <w:szCs w:val="28"/>
          <w:rtl w:val="0"/>
          <w:lang w:val="en-US"/>
        </w:rPr>
        <w:t>2 posters will be displayed on each side.</w:t>
      </w:r>
    </w:p>
    <w:p xmlns:wp14="http://schemas.microsoft.com/office/word/2010/wordml" w14:paraId="08A3C34A" wp14:textId="77777777">
      <w:pPr>
        <w:pStyle w:val="Body A"/>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ab/>
      </w:r>
      <w:r>
        <w:rPr>
          <w:rFonts w:ascii="Times New Roman" w:hAnsi="Times New Roman" w:eastAsia="Times New Roman" w:cs="Times New Roman"/>
          <w:sz w:val="28"/>
          <w:szCs w:val="28"/>
          <w:rtl w:val="0"/>
        </w:rPr>
        <w:t>•</w:t>
      </w:r>
      <w:r>
        <w:rPr>
          <w:rFonts w:ascii="Times New Roman" w:hAnsi="Times New Roman" w:eastAsia="Times New Roman" w:cs="Times New Roman"/>
          <w:sz w:val="28"/>
          <w:szCs w:val="28"/>
          <w:rtl w:val="0"/>
        </w:rPr>
        <w:tab/>
      </w:r>
      <w:r>
        <w:rPr>
          <w:rFonts w:ascii="Times New Roman" w:hAnsi="Times New Roman"/>
          <w:sz w:val="28"/>
          <w:szCs w:val="28"/>
          <w:rtl w:val="0"/>
          <w:lang w:val="en-US"/>
        </w:rPr>
        <w:t xml:space="preserve">Posters should be no more than 36 inches high and 48 inches wide                   </w:t>
      </w:r>
      <w:r>
        <w:rPr>
          <w:rFonts w:ascii="Times New Roman" w:hAnsi="Times New Roman"/>
          <w:sz w:val="28"/>
          <w:szCs w:val="28"/>
          <w:rtl w:val="0"/>
          <w:lang w:val="en-US"/>
        </w:rPr>
        <w:tab/>
      </w:r>
      <w:r>
        <w:rPr>
          <w:rFonts w:ascii="Times New Roman" w:hAnsi="Times New Roman"/>
          <w:sz w:val="28"/>
          <w:szCs w:val="28"/>
          <w:rtl w:val="0"/>
          <w:lang w:val="en-US"/>
        </w:rPr>
        <w:tab/>
      </w:r>
      <w:r>
        <w:rPr>
          <w:rFonts w:ascii="Times New Roman" w:hAnsi="Times New Roman"/>
          <w:sz w:val="28"/>
          <w:szCs w:val="28"/>
          <w:rtl w:val="0"/>
          <w:lang w:val="en-US"/>
        </w:rPr>
        <w:t>(36</w:t>
      </w:r>
      <w:r>
        <w:rPr>
          <w:rFonts w:hint="default" w:ascii="Times New Roman" w:hAnsi="Times New Roman"/>
          <w:sz w:val="28"/>
          <w:szCs w:val="28"/>
          <w:rtl w:val="0"/>
          <w:lang w:val="en-US"/>
        </w:rPr>
        <w:t>”</w:t>
      </w:r>
      <w:r>
        <w:rPr>
          <w:rFonts w:ascii="Times New Roman" w:hAnsi="Times New Roman"/>
          <w:sz w:val="28"/>
          <w:szCs w:val="28"/>
          <w:rtl w:val="0"/>
          <w:lang w:val="en-US"/>
        </w:rPr>
        <w:t>X 48</w:t>
      </w:r>
      <w:r>
        <w:rPr>
          <w:rFonts w:hint="default" w:ascii="Times New Roman" w:hAnsi="Times New Roman"/>
          <w:sz w:val="28"/>
          <w:szCs w:val="28"/>
          <w:rtl w:val="0"/>
          <w:lang w:val="en-US"/>
        </w:rPr>
        <w:t>”</w:t>
      </w:r>
      <w:r>
        <w:rPr>
          <w:rFonts w:ascii="Times New Roman" w:hAnsi="Times New Roman"/>
          <w:sz w:val="28"/>
          <w:szCs w:val="28"/>
          <w:rtl w:val="0"/>
          <w:lang w:val="en-US"/>
        </w:rPr>
        <w:t xml:space="preserve">). We are not able to accommodate posters that exceed            </w:t>
      </w:r>
      <w:r>
        <w:rPr>
          <w:rFonts w:ascii="Times New Roman" w:hAnsi="Times New Roman"/>
          <w:sz w:val="28"/>
          <w:szCs w:val="28"/>
          <w:rtl w:val="0"/>
          <w:lang w:val="en-US"/>
        </w:rPr>
        <w:tab/>
      </w:r>
      <w:r>
        <w:rPr>
          <w:rFonts w:ascii="Times New Roman" w:hAnsi="Times New Roman"/>
          <w:sz w:val="28"/>
          <w:szCs w:val="28"/>
          <w:rtl w:val="0"/>
          <w:lang w:val="en-US"/>
        </w:rPr>
        <w:tab/>
      </w:r>
      <w:r>
        <w:rPr>
          <w:rFonts w:ascii="Times New Roman" w:hAnsi="Times New Roman"/>
          <w:sz w:val="28"/>
          <w:szCs w:val="28"/>
          <w:rtl w:val="0"/>
          <w:lang w:val="en-US"/>
        </w:rPr>
        <w:t>36</w:t>
      </w:r>
      <w:r>
        <w:rPr>
          <w:rFonts w:hint="default" w:ascii="Times New Roman" w:hAnsi="Times New Roman"/>
          <w:sz w:val="28"/>
          <w:szCs w:val="28"/>
          <w:rtl w:val="0"/>
          <w:lang w:val="en-US"/>
        </w:rPr>
        <w:t>”</w:t>
      </w:r>
      <w:r>
        <w:rPr>
          <w:rFonts w:ascii="Times New Roman" w:hAnsi="Times New Roman"/>
          <w:sz w:val="28"/>
          <w:szCs w:val="28"/>
          <w:rtl w:val="0"/>
          <w:lang w:val="en-US"/>
        </w:rPr>
        <w:t>X 48</w:t>
      </w:r>
      <w:r>
        <w:rPr>
          <w:rFonts w:hint="default" w:ascii="Times New Roman" w:hAnsi="Times New Roman"/>
          <w:sz w:val="28"/>
          <w:szCs w:val="28"/>
          <w:rtl w:val="0"/>
          <w:lang w:val="en-US"/>
        </w:rPr>
        <w:t>”</w:t>
      </w:r>
      <w:r>
        <w:rPr>
          <w:rFonts w:ascii="Times New Roman" w:hAnsi="Times New Roman"/>
          <w:sz w:val="28"/>
          <w:szCs w:val="28"/>
          <w:rtl w:val="0"/>
          <w:lang w:val="en-US"/>
        </w:rPr>
        <w:t>.</w:t>
      </w:r>
    </w:p>
    <w:p xmlns:wp14="http://schemas.microsoft.com/office/word/2010/wordml" w14:paraId="318AA10A" wp14:textId="77777777">
      <w:pPr>
        <w:pStyle w:val="Body A"/>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ab/>
      </w:r>
      <w:r>
        <w:rPr>
          <w:rFonts w:ascii="Times New Roman" w:hAnsi="Times New Roman" w:eastAsia="Times New Roman" w:cs="Times New Roman"/>
          <w:sz w:val="28"/>
          <w:szCs w:val="28"/>
          <w:rtl w:val="0"/>
        </w:rPr>
        <w:t>•</w:t>
      </w:r>
      <w:r>
        <w:rPr>
          <w:rFonts w:ascii="Times New Roman" w:hAnsi="Times New Roman" w:eastAsia="Times New Roman" w:cs="Times New Roman"/>
          <w:sz w:val="28"/>
          <w:szCs w:val="28"/>
          <w:rtl w:val="0"/>
        </w:rPr>
        <w:tab/>
      </w:r>
      <w:r>
        <w:rPr>
          <w:rFonts w:ascii="Times New Roman" w:hAnsi="Times New Roman"/>
          <w:sz w:val="28"/>
          <w:szCs w:val="28"/>
          <w:rtl w:val="0"/>
          <w:lang w:val="en-US"/>
        </w:rPr>
        <w:t>You may select a paper or fabric format for your poster..</w:t>
      </w:r>
    </w:p>
    <w:p xmlns:wp14="http://schemas.microsoft.com/office/word/2010/wordml" w:rsidP="4D0E41C8" w14:paraId="79AD0209" wp14:textId="6E82D65D">
      <w:pPr>
        <w:pStyle w:val="Body A"/>
        <w:rPr>
          <w:rFonts w:ascii="Times New Roman" w:hAnsi="Times New Roman" w:eastAsia="Times New Roman" w:cs="Times New Roman"/>
          <w:color w:val="FF0000"/>
          <w:sz w:val="28"/>
          <w:szCs w:val="28"/>
        </w:rPr>
      </w:pPr>
      <w:r>
        <w:rPr>
          <w:rFonts w:ascii="Times New Roman" w:hAnsi="Times New Roman" w:eastAsia="Times New Roman" w:cs="Times New Roman"/>
          <w:sz w:val="28"/>
          <w:szCs w:val="28"/>
          <w:rtl w:val="0"/>
        </w:rPr>
        <w:tab/>
      </w:r>
      <w:r>
        <w:rPr>
          <w:rFonts w:ascii="Times New Roman" w:hAnsi="Times New Roman" w:eastAsia="Times New Roman" w:cs="Times New Roman"/>
          <w:sz w:val="28"/>
          <w:szCs w:val="28"/>
        </w:rPr>
        <w:t>•</w:t>
      </w:r>
      <w:r>
        <w:rPr>
          <w:rFonts w:ascii="Times New Roman" w:hAnsi="Times New Roman" w:eastAsia="Times New Roman" w:cs="Times New Roman"/>
          <w:sz w:val="28"/>
          <w:szCs w:val="28"/>
          <w:rtl w:val="0"/>
        </w:rPr>
        <w:tab/>
      </w:r>
      <w:r>
        <w:rPr>
          <w:rFonts w:ascii="Times New Roman" w:hAnsi="Times New Roman"/>
          <w:sz w:val="28"/>
          <w:szCs w:val="28"/>
          <w:lang w:val="en-US"/>
        </w:rPr>
        <w:t xml:space="preserve">You will be able to set-up your poster on Thursday afternoon prior                  </w:t>
      </w:r>
      <w:r>
        <w:rPr>
          <w:rFonts w:ascii="Times New Roman" w:hAnsi="Times New Roman"/>
          <w:sz w:val="28"/>
          <w:szCs w:val="28"/>
          <w:rtl w:val="0"/>
          <w:lang w:val="en-US"/>
        </w:rPr>
        <w:tab/>
      </w:r>
      <w:r>
        <w:rPr>
          <w:rFonts w:ascii="Times New Roman" w:hAnsi="Times New Roman"/>
          <w:sz w:val="28"/>
          <w:szCs w:val="28"/>
          <w:rtl w:val="0"/>
          <w:lang w:val="en-US"/>
        </w:rPr>
        <w:tab/>
      </w:r>
      <w:r>
        <w:rPr>
          <w:rFonts w:ascii="Times New Roman" w:hAnsi="Times New Roman"/>
          <w:sz w:val="28"/>
          <w:szCs w:val="28"/>
          <w:lang w:val="en-US"/>
        </w:rPr>
        <w:t xml:space="preserve">to the beginning of the reception. </w:t>
      </w:r>
      <w:r w:rsidRPr="4D0E41C8">
        <w:rPr>
          <w:rFonts w:ascii="Times New Roman" w:hAnsi="Times New Roman"/>
          <w:color w:val="FF0000"/>
          <w:sz w:val="28"/>
          <w:szCs w:val="28"/>
          <w:lang w:val="en-US"/>
        </w:rPr>
        <w:t xml:space="preserve">Since we are using a shuttle to bring participants to the site – we may want to have them bring the posters in the morning.  The local planning committee is determining if we will have the boards in place Thursday afternoon. </w:t>
      </w:r>
    </w:p>
    <w:p xmlns:wp14="http://schemas.microsoft.com/office/word/2010/wordml" w14:paraId="720B4434" wp14:textId="77777777">
      <w:pPr>
        <w:pStyle w:val="Body A"/>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ab/>
      </w:r>
      <w:r>
        <w:rPr>
          <w:rFonts w:ascii="Times New Roman" w:hAnsi="Times New Roman" w:eastAsia="Times New Roman" w:cs="Times New Roman"/>
          <w:sz w:val="28"/>
          <w:szCs w:val="28"/>
          <w:rtl w:val="0"/>
        </w:rPr>
        <w:t>•</w:t>
      </w:r>
      <w:r>
        <w:rPr>
          <w:rFonts w:ascii="Times New Roman" w:hAnsi="Times New Roman" w:eastAsia="Times New Roman" w:cs="Times New Roman"/>
          <w:sz w:val="28"/>
          <w:szCs w:val="28"/>
          <w:rtl w:val="0"/>
        </w:rPr>
        <w:tab/>
      </w:r>
      <w:r>
        <w:rPr>
          <w:rFonts w:ascii="Times New Roman" w:hAnsi="Times New Roman"/>
          <w:sz w:val="28"/>
          <w:szCs w:val="28"/>
          <w:rtl w:val="0"/>
          <w:lang w:val="en-US"/>
        </w:rPr>
        <w:t xml:space="preserve">We encourage you to bring business cards and/or copies of your            </w:t>
      </w:r>
      <w:r>
        <w:rPr>
          <w:rFonts w:ascii="Times New Roman" w:hAnsi="Times New Roman"/>
          <w:sz w:val="28"/>
          <w:szCs w:val="28"/>
          <w:rtl w:val="0"/>
          <w:lang w:val="en-US"/>
        </w:rPr>
        <w:tab/>
      </w:r>
      <w:r>
        <w:rPr>
          <w:rFonts w:ascii="Times New Roman" w:hAnsi="Times New Roman"/>
          <w:sz w:val="28"/>
          <w:szCs w:val="28"/>
          <w:rtl w:val="0"/>
          <w:lang w:val="en-US"/>
        </w:rPr>
        <w:tab/>
      </w:r>
      <w:r>
        <w:rPr>
          <w:rFonts w:ascii="Times New Roman" w:hAnsi="Times New Roman"/>
          <w:sz w:val="28"/>
          <w:szCs w:val="28"/>
          <w:rtl w:val="0"/>
          <w:lang w:val="en-US"/>
        </w:rPr>
        <w:t>abstract with your contact information for distribution and</w:t>
      </w:r>
    </w:p>
    <w:p xmlns:wp14="http://schemas.microsoft.com/office/word/2010/wordml" w14:paraId="1760DE32" wp14:textId="77777777">
      <w:pPr>
        <w:pStyle w:val="Body A"/>
        <w:rPr>
          <w:rFonts w:ascii="Times New Roman" w:hAnsi="Times New Roman" w:eastAsia="Times New Roman" w:cs="Times New Roman"/>
          <w:sz w:val="28"/>
          <w:szCs w:val="28"/>
        </w:rPr>
      </w:pPr>
      <w:r>
        <w:rPr>
          <w:rFonts w:ascii="Times New Roman" w:hAnsi="Times New Roman"/>
          <w:sz w:val="28"/>
          <w:szCs w:val="28"/>
          <w:rtl w:val="0"/>
          <w:lang w:val="en-US"/>
        </w:rPr>
        <w:t xml:space="preserve">                   </w:t>
      </w:r>
      <w:r>
        <w:rPr>
          <w:rFonts w:ascii="Times New Roman" w:hAnsi="Times New Roman"/>
          <w:sz w:val="28"/>
          <w:szCs w:val="28"/>
          <w:rtl w:val="0"/>
          <w:lang w:val="en-US"/>
        </w:rPr>
        <w:tab/>
      </w:r>
      <w:r>
        <w:rPr>
          <w:rFonts w:ascii="Times New Roman" w:hAnsi="Times New Roman"/>
          <w:sz w:val="28"/>
          <w:szCs w:val="28"/>
          <w:rtl w:val="0"/>
          <w:lang w:val="en-US"/>
        </w:rPr>
        <w:t xml:space="preserve">networking. </w:t>
      </w:r>
    </w:p>
    <w:p xmlns:wp14="http://schemas.microsoft.com/office/word/2010/wordml" w14:paraId="6E0CD0F8" wp14:textId="77777777">
      <w:pPr>
        <w:pStyle w:val="Body A"/>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ab/>
      </w:r>
      <w:r>
        <w:rPr>
          <w:rFonts w:ascii="Times New Roman" w:hAnsi="Times New Roman" w:eastAsia="Times New Roman" w:cs="Times New Roman"/>
          <w:sz w:val="28"/>
          <w:szCs w:val="28"/>
          <w:rtl w:val="0"/>
        </w:rPr>
        <w:t>•</w:t>
      </w:r>
      <w:r>
        <w:rPr>
          <w:rFonts w:ascii="Times New Roman" w:hAnsi="Times New Roman" w:eastAsia="Times New Roman" w:cs="Times New Roman"/>
          <w:sz w:val="28"/>
          <w:szCs w:val="28"/>
          <w:rtl w:val="0"/>
        </w:rPr>
        <w:tab/>
      </w:r>
      <w:r>
        <w:rPr>
          <w:rFonts w:ascii="Times New Roman" w:hAnsi="Times New Roman"/>
          <w:sz w:val="28"/>
          <w:szCs w:val="28"/>
          <w:rtl w:val="0"/>
          <w:lang w:val="en-US"/>
        </w:rPr>
        <w:t xml:space="preserve">Please plan to have at least one person present during the poster            </w:t>
      </w:r>
      <w:r>
        <w:rPr>
          <w:rFonts w:ascii="Times New Roman" w:hAnsi="Times New Roman"/>
          <w:sz w:val="28"/>
          <w:szCs w:val="28"/>
          <w:rtl w:val="0"/>
          <w:lang w:val="en-US"/>
        </w:rPr>
        <w:tab/>
      </w:r>
      <w:r>
        <w:rPr>
          <w:rFonts w:ascii="Times New Roman" w:hAnsi="Times New Roman"/>
          <w:sz w:val="28"/>
          <w:szCs w:val="28"/>
          <w:rtl w:val="0"/>
          <w:lang w:val="en-US"/>
        </w:rPr>
        <w:tab/>
      </w:r>
      <w:r>
        <w:rPr>
          <w:rFonts w:ascii="Times New Roman" w:hAnsi="Times New Roman"/>
          <w:sz w:val="28"/>
          <w:szCs w:val="28"/>
          <w:rtl w:val="0"/>
          <w:lang w:val="en-US"/>
        </w:rPr>
        <w:t xml:space="preserve">session from 5:30 </w:t>
      </w:r>
      <w:r>
        <w:rPr>
          <w:rFonts w:hint="default" w:ascii="Times New Roman" w:hAnsi="Times New Roman"/>
          <w:sz w:val="28"/>
          <w:szCs w:val="28"/>
          <w:rtl w:val="0"/>
          <w:lang w:val="en-US"/>
        </w:rPr>
        <w:t xml:space="preserve">– </w:t>
      </w:r>
      <w:r>
        <w:rPr>
          <w:rFonts w:ascii="Times New Roman" w:hAnsi="Times New Roman"/>
          <w:sz w:val="28"/>
          <w:szCs w:val="28"/>
          <w:rtl w:val="0"/>
          <w:lang w:val="en-US"/>
        </w:rPr>
        <w:t xml:space="preserve">7:30 pm to discuss your work. </w:t>
      </w:r>
    </w:p>
    <w:p xmlns:wp14="http://schemas.microsoft.com/office/word/2010/wordml" w14:paraId="3110EA15" wp14:textId="77777777">
      <w:pPr>
        <w:pStyle w:val="Body A"/>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ab/>
      </w:r>
      <w:r>
        <w:rPr>
          <w:rFonts w:ascii="Times New Roman" w:hAnsi="Times New Roman" w:eastAsia="Times New Roman" w:cs="Times New Roman"/>
          <w:sz w:val="28"/>
          <w:szCs w:val="28"/>
          <w:rtl w:val="0"/>
        </w:rPr>
        <w:t>•</w:t>
      </w:r>
      <w:r>
        <w:rPr>
          <w:rFonts w:ascii="Times New Roman" w:hAnsi="Times New Roman" w:eastAsia="Times New Roman" w:cs="Times New Roman"/>
          <w:sz w:val="28"/>
          <w:szCs w:val="28"/>
          <w:rtl w:val="0"/>
        </w:rPr>
        <w:tab/>
      </w:r>
      <w:r>
        <w:rPr>
          <w:rFonts w:ascii="Times New Roman" w:hAnsi="Times New Roman"/>
          <w:sz w:val="28"/>
          <w:szCs w:val="28"/>
          <w:rtl w:val="0"/>
          <w:lang w:val="en-US"/>
        </w:rPr>
        <w:t>Plan to remove your poster immediately following the poster</w:t>
      </w:r>
    </w:p>
    <w:p xmlns:wp14="http://schemas.microsoft.com/office/word/2010/wordml" w14:paraId="6004E197" wp14:textId="77777777">
      <w:pPr>
        <w:pStyle w:val="Body A"/>
        <w:rPr>
          <w:rFonts w:ascii="Times New Roman" w:hAnsi="Times New Roman" w:eastAsia="Times New Roman" w:cs="Times New Roman"/>
          <w:sz w:val="28"/>
          <w:szCs w:val="28"/>
        </w:rPr>
      </w:pPr>
      <w:r>
        <w:rPr>
          <w:rFonts w:ascii="Times New Roman" w:hAnsi="Times New Roman"/>
          <w:sz w:val="28"/>
          <w:szCs w:val="28"/>
          <w:rtl w:val="0"/>
          <w:lang w:val="en-US"/>
        </w:rPr>
        <w:t xml:space="preserve">              </w:t>
      </w:r>
      <w:r>
        <w:rPr>
          <w:rFonts w:ascii="Times New Roman" w:hAnsi="Times New Roman"/>
          <w:sz w:val="28"/>
          <w:szCs w:val="28"/>
          <w:rtl w:val="0"/>
          <w:lang w:val="en-US"/>
        </w:rPr>
        <w:tab/>
      </w:r>
      <w:r>
        <w:rPr>
          <w:rFonts w:ascii="Times New Roman" w:hAnsi="Times New Roman"/>
          <w:sz w:val="28"/>
          <w:szCs w:val="28"/>
          <w:rtl w:val="0"/>
          <w:lang w:val="en-US"/>
        </w:rPr>
        <w:t>session/reception.</w:t>
      </w:r>
    </w:p>
    <w:p xmlns:wp14="http://schemas.microsoft.com/office/word/2010/wordml" w14:paraId="502954F0" wp14:textId="77777777">
      <w:pPr>
        <w:pStyle w:val="Body A"/>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ab/>
      </w:r>
      <w:r>
        <w:rPr>
          <w:rFonts w:ascii="Times New Roman" w:hAnsi="Times New Roman" w:eastAsia="Times New Roman" w:cs="Times New Roman"/>
          <w:sz w:val="28"/>
          <w:szCs w:val="28"/>
          <w:rtl w:val="0"/>
        </w:rPr>
        <w:t>•</w:t>
      </w:r>
      <w:r>
        <w:rPr>
          <w:rFonts w:ascii="Times New Roman" w:hAnsi="Times New Roman" w:eastAsia="Times New Roman" w:cs="Times New Roman"/>
          <w:sz w:val="28"/>
          <w:szCs w:val="28"/>
          <w:rtl w:val="0"/>
        </w:rPr>
        <w:tab/>
      </w:r>
      <w:r>
        <w:rPr>
          <w:rFonts w:ascii="Times New Roman" w:hAnsi="Times New Roman"/>
          <w:sz w:val="28"/>
          <w:szCs w:val="28"/>
          <w:rtl w:val="0"/>
          <w:lang w:val="en-US"/>
        </w:rPr>
        <w:t xml:space="preserve">You will receive details of the specific poster layout, </w:t>
      </w:r>
      <w:r>
        <w:rPr>
          <w:rFonts w:ascii="Times New Roman" w:hAnsi="Times New Roman"/>
          <w:sz w:val="28"/>
          <w:szCs w:val="28"/>
          <w:rtl w:val="0"/>
          <w:lang w:val="en-US"/>
        </w:rPr>
        <w:t>as you check-in</w:t>
      </w:r>
    </w:p>
    <w:p xmlns:wp14="http://schemas.microsoft.com/office/word/2010/wordml" w14:paraId="45FB0818" wp14:textId="77777777">
      <w:pPr>
        <w:pStyle w:val="Body A"/>
        <w:rPr>
          <w:rFonts w:ascii="Times New Roman" w:hAnsi="Times New Roman" w:eastAsia="Times New Roman" w:cs="Times New Roman"/>
          <w:sz w:val="28"/>
          <w:szCs w:val="28"/>
        </w:rPr>
      </w:pPr>
    </w:p>
    <w:p xmlns:wp14="http://schemas.microsoft.com/office/word/2010/wordml" w14:paraId="049F31CB" wp14:textId="77777777">
      <w:pPr>
        <w:pStyle w:val="Body A"/>
        <w:rPr>
          <w:rFonts w:ascii="Times New Roman" w:hAnsi="Times New Roman" w:eastAsia="Times New Roman" w:cs="Times New Roman"/>
          <w:sz w:val="28"/>
          <w:szCs w:val="28"/>
        </w:rPr>
      </w:pPr>
    </w:p>
    <w:p xmlns:wp14="http://schemas.microsoft.com/office/word/2010/wordml" w14:paraId="70F98814" wp14:textId="77777777">
      <w:pPr>
        <w:pStyle w:val="Body A"/>
        <w:rPr>
          <w:rStyle w:val="None"/>
          <w:rFonts w:ascii="Cambria" w:hAnsi="Cambria" w:eastAsia="Cambria" w:cs="Cambria"/>
          <w:sz w:val="24"/>
          <w:szCs w:val="24"/>
          <w:lang w:val="en-US"/>
        </w:rPr>
      </w:pPr>
      <w:r>
        <w:rPr>
          <w:rFonts w:ascii="Cambria" w:hAnsi="Cambria" w:eastAsia="Cambria" w:cs="Cambria"/>
          <w:sz w:val="24"/>
          <w:szCs w:val="24"/>
          <w:rtl w:val="0"/>
          <w:lang w:val="en-US"/>
        </w:rPr>
        <w:t xml:space="preserve">Any questions regarding the conference and conference registration are to be directed to </w:t>
      </w:r>
      <w:r>
        <w:rPr>
          <w:rStyle w:val="Hyperlink.0"/>
          <w:rFonts w:ascii="Cambria" w:hAnsi="Cambria" w:eastAsia="Cambria" w:cs="Cambria"/>
          <w:color w:val="0000ff"/>
          <w:sz w:val="24"/>
          <w:szCs w:val="24"/>
          <w:u w:val="single" w:color="0000ff"/>
          <w:lang w:val="it-IT"/>
        </w:rPr>
        <w:fldChar w:fldCharType="begin" w:fldLock="0"/>
      </w:r>
      <w:r>
        <w:rPr>
          <w:rStyle w:val="Hyperlink.0"/>
          <w:rFonts w:ascii="Cambria" w:hAnsi="Cambria" w:eastAsia="Cambria" w:cs="Cambria"/>
          <w:color w:val="0000ff"/>
          <w:sz w:val="24"/>
          <w:szCs w:val="24"/>
          <w:u w:val="single" w:color="0000ff"/>
          <w:lang w:val="it-IT"/>
        </w:rPr>
        <w:instrText xml:space="preserve"> HYPERLINK "mailto:assoc.manager@humancaring.org"</w:instrText>
      </w:r>
      <w:r>
        <w:rPr>
          <w:rStyle w:val="Hyperlink.0"/>
          <w:rFonts w:ascii="Cambria" w:hAnsi="Cambria" w:eastAsia="Cambria" w:cs="Cambria"/>
          <w:color w:val="0000ff"/>
          <w:sz w:val="24"/>
          <w:szCs w:val="24"/>
          <w:u w:val="single" w:color="0000ff"/>
          <w:lang w:val="it-IT"/>
        </w:rPr>
        <w:fldChar w:fldCharType="separate" w:fldLock="0"/>
      </w:r>
      <w:r>
        <w:rPr>
          <w:rStyle w:val="Hyperlink.0"/>
          <w:rFonts w:ascii="Cambria" w:hAnsi="Cambria" w:eastAsia="Cambria" w:cs="Cambria"/>
          <w:color w:val="0000ff"/>
          <w:sz w:val="24"/>
          <w:szCs w:val="24"/>
          <w:u w:val="single" w:color="0000ff"/>
          <w:rtl w:val="0"/>
          <w:lang w:val="it-IT"/>
        </w:rPr>
        <w:t>assoc.manager@humancaring.org</w:t>
      </w:r>
      <w:r>
        <w:rPr>
          <w:rFonts w:ascii="Cambria" w:hAnsi="Cambria" w:eastAsia="Cambria" w:cs="Cambria"/>
          <w:sz w:val="24"/>
          <w:szCs w:val="24"/>
        </w:rPr>
        <w:fldChar w:fldCharType="end" w:fldLock="0"/>
      </w:r>
      <w:r>
        <w:rPr>
          <w:rStyle w:val="None"/>
          <w:rFonts w:ascii="Cambria" w:hAnsi="Cambria" w:eastAsia="Cambria" w:cs="Cambria"/>
          <w:sz w:val="24"/>
          <w:szCs w:val="24"/>
          <w:rtl w:val="0"/>
          <w:lang w:val="en-US"/>
        </w:rPr>
        <w:t xml:space="preserve">.  </w:t>
      </w:r>
    </w:p>
    <w:p xmlns:wp14="http://schemas.microsoft.com/office/word/2010/wordml" w14:paraId="53128261" wp14:textId="77777777">
      <w:pPr>
        <w:pStyle w:val="Body A"/>
        <w:rPr>
          <w:rStyle w:val="None"/>
          <w:rFonts w:ascii="Cambria" w:hAnsi="Cambria" w:eastAsia="Cambria" w:cs="Cambria"/>
          <w:sz w:val="24"/>
          <w:szCs w:val="24"/>
          <w:lang w:val="en-US"/>
        </w:rPr>
      </w:pPr>
    </w:p>
    <w:p xmlns:wp14="http://schemas.microsoft.com/office/word/2010/wordml" w14:paraId="69779E24" wp14:textId="77777777">
      <w:pPr>
        <w:pStyle w:val="Body A"/>
        <w:rPr>
          <w:rStyle w:val="None"/>
          <w:rFonts w:ascii="Cambria" w:hAnsi="Cambria" w:eastAsia="Cambria" w:cs="Cambria"/>
          <w:sz w:val="24"/>
          <w:szCs w:val="24"/>
          <w:lang w:val="en-US"/>
        </w:rPr>
      </w:pPr>
      <w:r>
        <w:rPr>
          <w:rStyle w:val="None"/>
          <w:rFonts w:ascii="Cambria" w:hAnsi="Cambria" w:eastAsia="Cambria" w:cs="Cambria"/>
          <w:sz w:val="24"/>
          <w:szCs w:val="24"/>
          <w:rtl w:val="0"/>
          <w:lang w:val="en-US"/>
        </w:rPr>
        <w:t>In peace and caring,</w:t>
      </w:r>
    </w:p>
    <w:p xmlns:wp14="http://schemas.microsoft.com/office/word/2010/wordml" w14:paraId="62486C05" wp14:textId="77777777">
      <w:pPr>
        <w:pStyle w:val="Body A"/>
        <w:rPr>
          <w:rStyle w:val="None"/>
          <w:rFonts w:ascii="Cambria" w:hAnsi="Cambria" w:eastAsia="Cambria" w:cs="Cambria"/>
          <w:sz w:val="24"/>
          <w:szCs w:val="24"/>
          <w:lang w:val="en-US"/>
        </w:rPr>
      </w:pPr>
    </w:p>
    <w:p xmlns:wp14="http://schemas.microsoft.com/office/word/2010/wordml" w14:paraId="6EE9E219" wp14:textId="77777777">
      <w:pPr>
        <w:pStyle w:val="Body A"/>
        <w:rPr>
          <w:rStyle w:val="None"/>
          <w:rFonts w:ascii="Cambria" w:hAnsi="Cambria" w:eastAsia="Cambria" w:cs="Cambria"/>
          <w:sz w:val="24"/>
          <w:szCs w:val="24"/>
          <w:lang w:val="en-US"/>
        </w:rPr>
      </w:pPr>
      <w:r>
        <w:rPr>
          <w:rStyle w:val="None"/>
          <w:rFonts w:ascii="Cambria" w:hAnsi="Cambria" w:eastAsia="Cambria" w:cs="Cambria"/>
          <w:sz w:val="24"/>
          <w:szCs w:val="24"/>
          <w:rtl w:val="0"/>
          <w:lang w:val="en-US"/>
        </w:rPr>
        <w:t>Shirley C. Gordon, PhD, RN, NCSN, AHN-BC</w:t>
      </w:r>
    </w:p>
    <w:p xmlns:wp14="http://schemas.microsoft.com/office/word/2010/wordml" w14:paraId="20CB1DE6" wp14:textId="77777777">
      <w:pPr>
        <w:pStyle w:val="Body A"/>
        <w:rPr>
          <w:rStyle w:val="None"/>
          <w:rFonts w:ascii="Cambria" w:hAnsi="Cambria" w:eastAsia="Cambria" w:cs="Cambria"/>
          <w:sz w:val="24"/>
          <w:szCs w:val="24"/>
          <w:lang w:val="en-US"/>
        </w:rPr>
      </w:pPr>
      <w:r>
        <w:rPr>
          <w:rStyle w:val="None"/>
          <w:rFonts w:ascii="Cambria" w:hAnsi="Cambria" w:eastAsia="Cambria" w:cs="Cambria"/>
          <w:sz w:val="24"/>
          <w:szCs w:val="24"/>
          <w:rtl w:val="0"/>
          <w:lang w:val="en-US"/>
        </w:rPr>
        <w:t xml:space="preserve">IAHC </w:t>
      </w:r>
      <w:r>
        <w:rPr>
          <w:rStyle w:val="None"/>
          <w:rFonts w:ascii="Cambria" w:hAnsi="Cambria" w:eastAsia="Cambria" w:cs="Cambria"/>
          <w:sz w:val="24"/>
          <w:szCs w:val="24"/>
          <w:rtl w:val="0"/>
          <w:lang w:val="en-US"/>
        </w:rPr>
        <w:t>President</w:t>
      </w:r>
    </w:p>
    <w:p xmlns:wp14="http://schemas.microsoft.com/office/word/2010/wordml" w14:paraId="4101652C" wp14:textId="77777777">
      <w:pPr>
        <w:pStyle w:val="Body A"/>
        <w:rPr>
          <w:rStyle w:val="None"/>
          <w:rFonts w:ascii="Cambria" w:hAnsi="Cambria" w:eastAsia="Cambria" w:cs="Cambria"/>
          <w:sz w:val="24"/>
          <w:szCs w:val="24"/>
          <w:lang w:val="en-US"/>
        </w:rPr>
      </w:pPr>
    </w:p>
    <w:p xmlns:wp14="http://schemas.microsoft.com/office/word/2010/wordml" w14:paraId="638C4E21" wp14:textId="77777777">
      <w:pPr>
        <w:pStyle w:val="Body A"/>
        <w:rPr>
          <w:rStyle w:val="None"/>
          <w:rFonts w:ascii="Cambria" w:hAnsi="Cambria" w:eastAsia="Cambria" w:cs="Cambria"/>
          <w:sz w:val="24"/>
          <w:szCs w:val="24"/>
          <w:lang w:val="en-US"/>
        </w:rPr>
      </w:pPr>
      <w:r>
        <w:rPr>
          <w:rStyle w:val="None"/>
          <w:rFonts w:ascii="Cambria" w:hAnsi="Cambria" w:eastAsia="Cambria" w:cs="Cambria"/>
          <w:sz w:val="24"/>
          <w:szCs w:val="24"/>
          <w:rtl w:val="0"/>
          <w:lang w:val="en-US"/>
        </w:rPr>
        <w:t xml:space="preserve">Jan Anderson, EdD, RN, AHN-BC </w:t>
      </w:r>
    </w:p>
    <w:p xmlns:wp14="http://schemas.microsoft.com/office/word/2010/wordml" w14:paraId="41BF2502" wp14:textId="77777777">
      <w:pPr>
        <w:pStyle w:val="Body A"/>
        <w:rPr>
          <w:rStyle w:val="None"/>
          <w:rFonts w:ascii="Cambria" w:hAnsi="Cambria" w:eastAsia="Cambria" w:cs="Cambria"/>
          <w:sz w:val="24"/>
          <w:szCs w:val="24"/>
          <w:lang w:val="en-US"/>
        </w:rPr>
      </w:pPr>
      <w:r>
        <w:rPr>
          <w:rStyle w:val="None"/>
          <w:rFonts w:ascii="Cambria" w:hAnsi="Cambria" w:eastAsia="Cambria" w:cs="Cambria"/>
          <w:sz w:val="24"/>
          <w:szCs w:val="24"/>
          <w:rtl w:val="0"/>
          <w:lang w:val="en-US"/>
        </w:rPr>
        <w:t>IACH Planning Committee</w:t>
      </w:r>
    </w:p>
    <w:p xmlns:wp14="http://schemas.microsoft.com/office/word/2010/wordml" w14:paraId="4B99056E" wp14:textId="77777777">
      <w:pPr>
        <w:pStyle w:val="Body A"/>
      </w:pPr>
      <w:r>
        <w:rPr>
          <w:rStyle w:val="None"/>
          <w:rFonts w:ascii="Cambria" w:hAnsi="Cambria" w:eastAsia="Cambria" w:cs="Cambria"/>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4DDBEF00"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1299C43A" wp14:textId="77777777">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66EEB7E6"/>
  <w15:docId w15:val="{7314c8ce-bbc5-4464-96e1-02f02422bc28}"/>
  <w:rsids>
    <w:rsidRoot w:val="4D0E41C8"/>
    <w:rsid w:val="4D0E41C8"/>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 w:type="character" w:styleId="None">
    <w:name w:val="None"/>
  </w:style>
  <w:style w:type="character" w:styleId="Hyperlink.0">
    <w:name w:val="Hyperlink.0"/>
    <w:basedOn w:val="None"/>
    <w:next w:val="Hyperlink.0"/>
    <w:rPr>
      <w:color w:val="0000ff"/>
      <w:u w:val="single" w:color="0000ff"/>
      <w:lang w:val="it-IT"/>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numbering" Target="numbering.xml" Id="rId6" /><Relationship Type="http://schemas.openxmlformats.org/officeDocument/2006/relationships/theme" Target="theme/theme1.xml" Id="rId7"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Shirley Gordon</lastModifiedBy>
  <dcterms:modified xsi:type="dcterms:W3CDTF">2019-02-22T22:07:10.4581651Z</dcterms:modified>
</coreProperties>
</file>